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59" w:rsidRDefault="00946759" w:rsidP="00946759">
      <w:pPr>
        <w:pStyle w:val="1"/>
        <w:rPr>
          <w:b/>
          <w:sz w:val="27"/>
          <w:szCs w:val="27"/>
        </w:rPr>
      </w:pPr>
      <w:r>
        <w:rPr>
          <w:b/>
          <w:sz w:val="27"/>
          <w:szCs w:val="27"/>
        </w:rPr>
        <w:t>НАЦІОНАЛЬНА КОМІСІЯ З ЦІННИХ ПАПЕРІВ ТА ФОНДОВОГО РИНКУ</w:t>
      </w:r>
    </w:p>
    <w:p w:rsidR="00946759" w:rsidRDefault="00946759" w:rsidP="00946759">
      <w:pPr>
        <w:pStyle w:val="a3"/>
        <w:spacing w:after="0"/>
        <w:ind w:left="0" w:firstLine="709"/>
        <w:jc w:val="center"/>
        <w:rPr>
          <w:sz w:val="28"/>
          <w:szCs w:val="28"/>
        </w:rPr>
      </w:pPr>
    </w:p>
    <w:p w:rsidR="00946759" w:rsidRDefault="00946759" w:rsidP="00946759">
      <w:pPr>
        <w:pStyle w:val="a3"/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 О С Т А Н О В А </w:t>
      </w:r>
      <w:r w:rsidRPr="00AA0DD6">
        <w:rPr>
          <w:b/>
          <w:sz w:val="28"/>
          <w:szCs w:val="28"/>
        </w:rPr>
        <w:t xml:space="preserve">№ </w:t>
      </w:r>
      <w:r w:rsidR="00AA0DD6" w:rsidRPr="00AA0DD6">
        <w:rPr>
          <w:b/>
          <w:sz w:val="28"/>
          <w:szCs w:val="28"/>
          <w:lang w:val="ru-RU"/>
        </w:rPr>
        <w:t xml:space="preserve"> 400</w:t>
      </w:r>
      <w:r w:rsidRPr="00AA0DD6">
        <w:rPr>
          <w:b/>
          <w:sz w:val="28"/>
          <w:szCs w:val="28"/>
        </w:rPr>
        <w:t>-ДП-Т</w:t>
      </w:r>
    </w:p>
    <w:p w:rsidR="00946759" w:rsidRDefault="00946759" w:rsidP="00946759">
      <w:pPr>
        <w:pStyle w:val="21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накладення санкції за правопорушення на ринку цінних паперів</w:t>
      </w:r>
    </w:p>
    <w:p w:rsidR="00946759" w:rsidRDefault="00946759" w:rsidP="00946759">
      <w:pPr>
        <w:pStyle w:val="21"/>
        <w:ind w:firstLine="709"/>
        <w:jc w:val="center"/>
        <w:rPr>
          <w:szCs w:val="28"/>
          <w:lang w:val="uk-UA"/>
        </w:rPr>
      </w:pPr>
    </w:p>
    <w:p w:rsidR="00946759" w:rsidRDefault="00946759" w:rsidP="00946759">
      <w:pPr>
        <w:pStyle w:val="21"/>
        <w:ind w:firstLine="709"/>
        <w:rPr>
          <w:szCs w:val="28"/>
          <w:lang w:val="uk-UA"/>
        </w:rPr>
      </w:pPr>
      <w:r>
        <w:rPr>
          <w:szCs w:val="28"/>
          <w:lang w:val="uk-UA"/>
        </w:rPr>
        <w:t>м. Київ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07 серпня  2019 року</w:t>
      </w:r>
    </w:p>
    <w:p w:rsidR="00946759" w:rsidRDefault="00946759" w:rsidP="00946759">
      <w:pPr>
        <w:pStyle w:val="21"/>
        <w:ind w:firstLine="709"/>
        <w:rPr>
          <w:szCs w:val="28"/>
          <w:lang w:val="uk-UA"/>
        </w:rPr>
      </w:pPr>
    </w:p>
    <w:p w:rsidR="00946759" w:rsidRPr="00AA0DD6" w:rsidRDefault="00946759" w:rsidP="00AA0DD6">
      <w:pPr>
        <w:ind w:firstLine="709"/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Я, </w:t>
      </w:r>
      <w:r>
        <w:rPr>
          <w:sz w:val="28"/>
          <w:szCs w:val="28"/>
        </w:rPr>
        <w:t xml:space="preserve">уповноважена особа Національної комісії з цінних паперів </w:t>
      </w:r>
      <w:r>
        <w:rPr>
          <w:sz w:val="28"/>
          <w:szCs w:val="28"/>
        </w:rPr>
        <w:br/>
        <w:t xml:space="preserve">та фондового ринку (далі - Комісія) – член Комісії </w:t>
      </w:r>
      <w:proofErr w:type="spellStart"/>
      <w:r>
        <w:rPr>
          <w:sz w:val="28"/>
          <w:szCs w:val="28"/>
        </w:rPr>
        <w:t>Тарабакін</w:t>
      </w:r>
      <w:proofErr w:type="spellEnd"/>
      <w:r>
        <w:rPr>
          <w:sz w:val="28"/>
          <w:szCs w:val="28"/>
        </w:rPr>
        <w:t xml:space="preserve"> Д.В., на підставі доручення Голови Комісії </w:t>
      </w:r>
      <w:proofErr w:type="spellStart"/>
      <w:r>
        <w:rPr>
          <w:sz w:val="28"/>
          <w:szCs w:val="28"/>
        </w:rPr>
        <w:t>Хромаєва</w:t>
      </w:r>
      <w:proofErr w:type="spellEnd"/>
      <w:r>
        <w:rPr>
          <w:sz w:val="28"/>
          <w:szCs w:val="28"/>
        </w:rPr>
        <w:t xml:space="preserve"> Т.З. від 18.07.2019 № 428-ДП-Т, </w:t>
      </w:r>
      <w:r w:rsidRPr="00AA0DD6">
        <w:rPr>
          <w:sz w:val="28"/>
          <w:szCs w:val="28"/>
        </w:rPr>
        <w:t>розглянувши</w:t>
      </w:r>
      <w:r w:rsidR="00AA0DD6" w:rsidRPr="00AA0DD6">
        <w:rPr>
          <w:sz w:val="28"/>
          <w:szCs w:val="28"/>
        </w:rPr>
        <w:t xml:space="preserve"> у присутності представника юридичної особи </w:t>
      </w:r>
      <w:proofErr w:type="spellStart"/>
      <w:r w:rsidR="00AA0DD6" w:rsidRPr="00AA0DD6">
        <w:rPr>
          <w:sz w:val="28"/>
          <w:szCs w:val="28"/>
        </w:rPr>
        <w:t>Рудоквас</w:t>
      </w:r>
      <w:proofErr w:type="spellEnd"/>
      <w:r w:rsidR="00AA0DD6" w:rsidRPr="00AA0DD6">
        <w:rPr>
          <w:sz w:val="28"/>
          <w:szCs w:val="28"/>
        </w:rPr>
        <w:t xml:space="preserve"> Ю.А. (за довіреністю),</w:t>
      </w:r>
      <w:r w:rsidRPr="00AA0DD6">
        <w:rPr>
          <w:sz w:val="28"/>
          <w:szCs w:val="28"/>
        </w:rPr>
        <w:t xml:space="preserve"> матеріали справи про правопорушення на ринку цінних паперів</w:t>
      </w:r>
      <w:r w:rsidR="00AA0DD6" w:rsidRPr="00AA0DD6">
        <w:rPr>
          <w:sz w:val="28"/>
          <w:szCs w:val="28"/>
        </w:rPr>
        <w:t>,</w:t>
      </w:r>
      <w:r w:rsidRPr="00AA0DD6">
        <w:rPr>
          <w:sz w:val="28"/>
          <w:szCs w:val="28"/>
        </w:rPr>
        <w:t xml:space="preserve"> у відношенні Товариства з обмеженою відповідальністю  «МЕНЕДЖМЕНТ ТЕХНОЛОДЖІЗ», (далі – ТОВ «МТ»), місцезнаходження: 49000, Дніпропетровська обл., м. Дніпро, вул. Воскресенська, буд. 30, ідентифікаційний код юридичної особи 32987822,</w:t>
      </w:r>
    </w:p>
    <w:p w:rsidR="00946759" w:rsidRPr="00AA0DD6" w:rsidRDefault="00946759" w:rsidP="00946759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  <w:r w:rsidRPr="00AA0DD6">
        <w:rPr>
          <w:b/>
          <w:sz w:val="28"/>
          <w:szCs w:val="28"/>
        </w:rPr>
        <w:t>в с т а н о в и в:</w:t>
      </w:r>
    </w:p>
    <w:p w:rsidR="00946759" w:rsidRPr="00AA0DD6" w:rsidRDefault="00946759" w:rsidP="00946759">
      <w:pPr>
        <w:shd w:val="clear" w:color="auto" w:fill="FFFFFF"/>
        <w:tabs>
          <w:tab w:val="right" w:pos="9850"/>
        </w:tabs>
        <w:ind w:firstLine="709"/>
        <w:jc w:val="both"/>
        <w:rPr>
          <w:spacing w:val="-2"/>
          <w:sz w:val="28"/>
          <w:szCs w:val="28"/>
        </w:rPr>
      </w:pPr>
      <w:r w:rsidRPr="00AA0DD6">
        <w:rPr>
          <w:sz w:val="28"/>
          <w:szCs w:val="28"/>
        </w:rPr>
        <w:t>у відношенні ТОВ «МТ» було складено акт про правопорушення на ринку цінних паперів від 16.07.2019 №568-ДП-Т, відповідно до якого встановлено наступне.</w:t>
      </w:r>
    </w:p>
    <w:p w:rsidR="00946759" w:rsidRPr="00AA0DD6" w:rsidRDefault="00946759" w:rsidP="00946759">
      <w:pPr>
        <w:ind w:firstLine="709"/>
        <w:jc w:val="both"/>
        <w:rPr>
          <w:sz w:val="28"/>
          <w:szCs w:val="28"/>
        </w:rPr>
      </w:pPr>
      <w:r w:rsidRPr="00AA0DD6">
        <w:rPr>
          <w:sz w:val="28"/>
          <w:szCs w:val="28"/>
        </w:rPr>
        <w:t>Відповідно до пункту 2 розділу ІІ Ліцензійних умов провадження професійної діяльності на фондовому ринку (ринку цінних паперів) – діяльності з торгівлі цінними паперами, затвердженого Рішенням Комісії від 14.05.2013 №819, зареєстрованим в Міністерстві юстиції України 01.06.2013  за №857/23389 (далі – Ліцензійні умови № 819), ліцензіат при провадженні діяльності з торгівлі цінними паперами має відповідати вимогам, зокрема, нормативно-правових актів Комісії, що регулюють правила (порядок) провадження професійної діяльності на фондовому ринку за кожним видом діяльності - діяльності з торгівлі цінними паперами, на який ліцензіат отримав відповідну ліцензію.</w:t>
      </w:r>
    </w:p>
    <w:p w:rsidR="00946759" w:rsidRPr="00AA0DD6" w:rsidRDefault="00946759" w:rsidP="00946759">
      <w:pPr>
        <w:ind w:firstLine="709"/>
        <w:jc w:val="both"/>
        <w:rPr>
          <w:sz w:val="28"/>
          <w:szCs w:val="28"/>
        </w:rPr>
      </w:pPr>
      <w:r w:rsidRPr="00AA0DD6">
        <w:rPr>
          <w:sz w:val="28"/>
          <w:szCs w:val="28"/>
        </w:rPr>
        <w:t xml:space="preserve">Згідно з підпунктом «к» пункту 20 розділу ХV Правил (умов) здійснення діяльності з торгівлі цінними паперами: брокерської діяльності, дилерської діяльності, </w:t>
      </w:r>
      <w:proofErr w:type="spellStart"/>
      <w:r w:rsidRPr="00AA0DD6">
        <w:rPr>
          <w:sz w:val="28"/>
          <w:szCs w:val="28"/>
        </w:rPr>
        <w:t>андеррайтингу</w:t>
      </w:r>
      <w:proofErr w:type="spellEnd"/>
      <w:r w:rsidRPr="00AA0DD6">
        <w:rPr>
          <w:sz w:val="28"/>
          <w:szCs w:val="28"/>
        </w:rPr>
        <w:t>, управління цінними паперами, затвердженого рішенням Державної комісії з цінних паперів та фондового ринку 12.12.2006 №1449, зареєстрованим в Міністерстві юстиції України 23.01.2007 за №52/13319 (далі – Правила №1449), торговці не мають права при проведенні посередницької діяльності (брокерської діяльності, діяльності з управління цінними паперами) здійснювати торгівлю акціями того емітента, у якому він безпосередньо або побічно володіє майном у розмірі понад п’ять відсотків статутного капіталу.</w:t>
      </w:r>
    </w:p>
    <w:p w:rsidR="00946759" w:rsidRPr="00AA0DD6" w:rsidRDefault="00946759" w:rsidP="00946759">
      <w:pPr>
        <w:ind w:firstLine="709"/>
        <w:jc w:val="both"/>
        <w:rPr>
          <w:sz w:val="28"/>
          <w:szCs w:val="28"/>
        </w:rPr>
      </w:pPr>
      <w:r w:rsidRPr="00AA0DD6">
        <w:rPr>
          <w:sz w:val="28"/>
          <w:szCs w:val="28"/>
        </w:rPr>
        <w:t>Згідно з наявними щомісячними адміністративними даними, наданими відповідно до вимог 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ринку, затвердженого Рішенням Комісії №1283 від 25.09.2012, а саме, Довідки про фінансові інструменти, які перебувають у власності торговця цінними паперами станом на останній день місяця:</w:t>
      </w:r>
    </w:p>
    <w:p w:rsidR="00946759" w:rsidRPr="00AA0DD6" w:rsidRDefault="00946759" w:rsidP="00946759">
      <w:pPr>
        <w:ind w:firstLine="709"/>
        <w:jc w:val="both"/>
        <w:rPr>
          <w:sz w:val="28"/>
          <w:szCs w:val="28"/>
        </w:rPr>
      </w:pPr>
      <w:r w:rsidRPr="00AA0DD6">
        <w:rPr>
          <w:sz w:val="28"/>
          <w:szCs w:val="28"/>
        </w:rPr>
        <w:t xml:space="preserve">- станом на 24.01.2019 ТОВ «МТ» (ідентифікаційний код юридичної особи 32987822) володіє 4 900 000 шт. простих іменних акцій емітента ПрАТ «ФК </w:t>
      </w:r>
      <w:r w:rsidRPr="00AA0DD6">
        <w:rPr>
          <w:sz w:val="28"/>
          <w:szCs w:val="28"/>
        </w:rPr>
        <w:lastRenderedPageBreak/>
        <w:t>«СУЧАСНІ КРЕДИТНІ ТЕХНОЛОГІЇ» (ідентифікаційний код юридичної особи 34513446), міжнародний ідентифікаційний номер цінного папера UA4000070080), що становить 9,80 %від статутного капіталу емітента;</w:t>
      </w:r>
    </w:p>
    <w:p w:rsidR="00946759" w:rsidRPr="00AA0DD6" w:rsidRDefault="00946759" w:rsidP="00946759">
      <w:pPr>
        <w:ind w:firstLine="709"/>
        <w:jc w:val="both"/>
        <w:rPr>
          <w:sz w:val="28"/>
          <w:szCs w:val="28"/>
        </w:rPr>
      </w:pPr>
      <w:r w:rsidRPr="00AA0DD6">
        <w:rPr>
          <w:sz w:val="28"/>
          <w:szCs w:val="28"/>
        </w:rPr>
        <w:t>- станом на 28.01.2019 ТОВ «МТ» (ідентифікаційний код юридичної особи 32987822) володіє 1 260 550 шт. простих іменних акцій емітента ПрАТ "ЮК "ПРАВОЗАХИСТ IНВЕСТ" (ідентифікаційний код юридичної особи 35985756), міжнародний ідентифікаційний номер цінного папера UA4000082267), що становить 15,01 % від статутного капіталу емітента.</w:t>
      </w:r>
    </w:p>
    <w:p w:rsidR="00946759" w:rsidRPr="00946759" w:rsidRDefault="00946759" w:rsidP="00946759">
      <w:pPr>
        <w:ind w:firstLine="709"/>
        <w:jc w:val="both"/>
        <w:rPr>
          <w:sz w:val="28"/>
          <w:szCs w:val="28"/>
        </w:rPr>
      </w:pPr>
      <w:r w:rsidRPr="00AA0DD6">
        <w:rPr>
          <w:sz w:val="28"/>
          <w:szCs w:val="28"/>
        </w:rPr>
        <w:t>При цьому, ТОВ «МТ» був укладений договір на виконання разового замовлення до договору на брокерське обслуговування (комісія/продаж)                        № БВ-34/18, який був виконаний 24.01.2019 щодо купівлі/продажу цінних паперів емітента ПрАТ «ФК «СУЧАСНІ КРЕДИТНІ ТЕХНОЛОГІЇ»</w:t>
      </w:r>
      <w:r w:rsidRPr="00946759">
        <w:rPr>
          <w:sz w:val="28"/>
          <w:szCs w:val="28"/>
        </w:rPr>
        <w:t xml:space="preserve"> (ідентифікаційний код юридичної особи 34513446), міжнародний ідентифікаційний номер цінного папера UA4000070080).</w:t>
      </w:r>
    </w:p>
    <w:p w:rsidR="00946759" w:rsidRPr="00946759" w:rsidRDefault="00946759" w:rsidP="00946759">
      <w:pPr>
        <w:ind w:firstLine="709"/>
        <w:jc w:val="both"/>
        <w:rPr>
          <w:sz w:val="28"/>
          <w:szCs w:val="28"/>
        </w:rPr>
      </w:pPr>
      <w:r w:rsidRPr="00946759">
        <w:rPr>
          <w:sz w:val="28"/>
          <w:szCs w:val="28"/>
        </w:rPr>
        <w:t xml:space="preserve">Також ТОВ «МТ» був укладений договір на виконання разового замовлення до договору на брокерське обслуговування (комісія/продаж) </w:t>
      </w:r>
      <w:r w:rsidR="00AA0DD6">
        <w:rPr>
          <w:sz w:val="28"/>
          <w:szCs w:val="28"/>
        </w:rPr>
        <w:t xml:space="preserve">                         </w:t>
      </w:r>
      <w:r w:rsidRPr="00946759">
        <w:rPr>
          <w:sz w:val="28"/>
          <w:szCs w:val="28"/>
        </w:rPr>
        <w:t>№ БВ-36/18, який був виконаний 28.01.2019 щодо купівлі/продажу цінних паперів емітента ПрАТ "ЮК "ПРАВОЗАХИСТ IНВЕСТ" (ідентифікаційний код юридичної особи 35985756), міжнародний ідентифікаційний номер цінного папера UA4000082267).</w:t>
      </w:r>
    </w:p>
    <w:p w:rsidR="00946759" w:rsidRDefault="00946759" w:rsidP="00946759">
      <w:pPr>
        <w:ind w:firstLine="709"/>
        <w:jc w:val="both"/>
        <w:rPr>
          <w:sz w:val="28"/>
          <w:szCs w:val="28"/>
        </w:rPr>
      </w:pPr>
      <w:r w:rsidRPr="00946759">
        <w:rPr>
          <w:sz w:val="28"/>
          <w:szCs w:val="28"/>
        </w:rPr>
        <w:t>Таким чином, ТОВ «МТ» порушило</w:t>
      </w:r>
      <w:r w:rsidR="0056616E" w:rsidRPr="0056616E">
        <w:rPr>
          <w:sz w:val="28"/>
          <w:szCs w:val="28"/>
        </w:rPr>
        <w:t xml:space="preserve"> </w:t>
      </w:r>
      <w:r w:rsidR="0056616E">
        <w:rPr>
          <w:sz w:val="28"/>
          <w:szCs w:val="28"/>
        </w:rPr>
        <w:t>вимоги</w:t>
      </w:r>
      <w:r w:rsidRPr="00946759">
        <w:rPr>
          <w:sz w:val="28"/>
          <w:szCs w:val="28"/>
        </w:rPr>
        <w:t xml:space="preserve"> підпункт</w:t>
      </w:r>
      <w:r w:rsidR="0056616E">
        <w:rPr>
          <w:sz w:val="28"/>
          <w:szCs w:val="28"/>
        </w:rPr>
        <w:t>у</w:t>
      </w:r>
      <w:bookmarkStart w:id="0" w:name="_GoBack"/>
      <w:bookmarkEnd w:id="0"/>
      <w:r w:rsidRPr="00946759">
        <w:rPr>
          <w:sz w:val="28"/>
          <w:szCs w:val="28"/>
        </w:rPr>
        <w:t xml:space="preserve"> «к» пункту 20 розділу ХV Правил (умов) здійснення діяльності з торгівлі цінними паперами, в частині здійснення торгівлі акціями емітента, у якому торговець цінними паперами безпосередньо, або побічно володіє майном у розмірі понад 5 % статутного капіталу.</w:t>
      </w:r>
    </w:p>
    <w:p w:rsidR="00946759" w:rsidRDefault="00946759" w:rsidP="00946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вищевикладене, на підставі пункту 5 статті 8 Закону України «Про державне регулювання ринку цінних паперів в Україні», підпункту 2.1 пункту 2 розділу ХVІІ Правил розгляду справ про порушення вимог законодавства на ринку цінних паперів та застосування санкцій, затверджених рішенням Комісії  від 16.10.2012 №1470,</w:t>
      </w:r>
    </w:p>
    <w:p w:rsidR="00946759" w:rsidRDefault="00946759" w:rsidP="00946759">
      <w:pPr>
        <w:ind w:firstLine="709"/>
        <w:jc w:val="both"/>
        <w:rPr>
          <w:sz w:val="28"/>
          <w:szCs w:val="28"/>
        </w:rPr>
      </w:pPr>
    </w:p>
    <w:p w:rsidR="00946759" w:rsidRDefault="00946759" w:rsidP="009467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и в:</w:t>
      </w:r>
    </w:p>
    <w:p w:rsidR="00946759" w:rsidRDefault="00946759" w:rsidP="00946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порушення вимог законодавства щодо цінних паперів застосувати у  відношенні </w:t>
      </w:r>
      <w:r w:rsidRPr="00946759">
        <w:rPr>
          <w:sz w:val="28"/>
          <w:szCs w:val="28"/>
        </w:rPr>
        <w:t>ТОВ «МТ»</w:t>
      </w:r>
      <w:r>
        <w:rPr>
          <w:sz w:val="28"/>
          <w:szCs w:val="28"/>
        </w:rPr>
        <w:t xml:space="preserve"> санкцію у вигляді попередження. </w:t>
      </w:r>
    </w:p>
    <w:p w:rsidR="00946759" w:rsidRDefault="00946759" w:rsidP="00946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Дану постанову направити</w:t>
      </w:r>
      <w:r w:rsidRPr="00946759">
        <w:t xml:space="preserve"> </w:t>
      </w:r>
      <w:r w:rsidRPr="00946759">
        <w:rPr>
          <w:sz w:val="28"/>
          <w:szCs w:val="28"/>
        </w:rPr>
        <w:t>ТОВ «МТ»</w:t>
      </w:r>
      <w:r>
        <w:rPr>
          <w:sz w:val="28"/>
          <w:szCs w:val="28"/>
        </w:rPr>
        <w:t>.</w:t>
      </w:r>
    </w:p>
    <w:p w:rsidR="00946759" w:rsidRDefault="00946759" w:rsidP="00946759">
      <w:pPr>
        <w:tabs>
          <w:tab w:val="num" w:pos="0"/>
        </w:tabs>
        <w:ind w:firstLine="709"/>
        <w:jc w:val="both"/>
        <w:rPr>
          <w:sz w:val="27"/>
          <w:szCs w:val="27"/>
        </w:rPr>
      </w:pPr>
    </w:p>
    <w:p w:rsidR="00946759" w:rsidRDefault="00946759" w:rsidP="00946759">
      <w:pPr>
        <w:tabs>
          <w:tab w:val="num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Постанову може бути оскаржено протягом п’ятнадцяти робочих днів </w:t>
      </w:r>
      <w:r>
        <w:rPr>
          <w:sz w:val="22"/>
          <w:szCs w:val="22"/>
        </w:rPr>
        <w:br/>
        <w:t xml:space="preserve">до Національної комісії з цінних паперів та фондового ринку або до суду </w:t>
      </w:r>
      <w:r>
        <w:rPr>
          <w:sz w:val="22"/>
          <w:szCs w:val="22"/>
        </w:rPr>
        <w:br/>
        <w:t>у встановленому чинним законодавством порядку.</w:t>
      </w:r>
    </w:p>
    <w:p w:rsidR="00946759" w:rsidRDefault="00946759" w:rsidP="00946759">
      <w:pPr>
        <w:jc w:val="both"/>
        <w:rPr>
          <w:sz w:val="28"/>
          <w:szCs w:val="28"/>
          <w:lang w:val="ru-RU"/>
        </w:rPr>
      </w:pPr>
    </w:p>
    <w:p w:rsidR="00946759" w:rsidRDefault="00946759" w:rsidP="00946759">
      <w:pPr>
        <w:pStyle w:val="1"/>
        <w:tabs>
          <w:tab w:val="left" w:pos="7280"/>
          <w:tab w:val="left" w:pos="7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Уповноважена особа Комісії                                                            Д. </w:t>
      </w:r>
      <w:proofErr w:type="spellStart"/>
      <w:r>
        <w:rPr>
          <w:b/>
          <w:sz w:val="28"/>
          <w:szCs w:val="28"/>
        </w:rPr>
        <w:t>Тарабакін</w:t>
      </w:r>
      <w:proofErr w:type="spellEnd"/>
    </w:p>
    <w:p w:rsidR="00946759" w:rsidRDefault="00946759" w:rsidP="00946759"/>
    <w:p w:rsidR="00946759" w:rsidRDefault="00946759" w:rsidP="00946759"/>
    <w:p w:rsidR="00946759" w:rsidRDefault="00946759" w:rsidP="00946759"/>
    <w:p w:rsidR="00946759" w:rsidRDefault="00946759" w:rsidP="00946759"/>
    <w:p w:rsidR="00946759" w:rsidRDefault="00946759" w:rsidP="00946759"/>
    <w:p w:rsidR="00946759" w:rsidRDefault="00946759" w:rsidP="00946759"/>
    <w:p w:rsidR="00946759" w:rsidRDefault="00946759" w:rsidP="00946759"/>
    <w:sectPr w:rsidR="00946759" w:rsidSect="00946759">
      <w:foot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DB" w:rsidRDefault="004F19DB" w:rsidP="00946759">
      <w:r>
        <w:separator/>
      </w:r>
    </w:p>
  </w:endnote>
  <w:endnote w:type="continuationSeparator" w:id="0">
    <w:p w:rsidR="004F19DB" w:rsidRDefault="004F19DB" w:rsidP="0094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958390"/>
      <w:docPartObj>
        <w:docPartGallery w:val="Page Numbers (Bottom of Page)"/>
        <w:docPartUnique/>
      </w:docPartObj>
    </w:sdtPr>
    <w:sdtEndPr/>
    <w:sdtContent>
      <w:p w:rsidR="00946759" w:rsidRDefault="009467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6E">
          <w:rPr>
            <w:noProof/>
          </w:rPr>
          <w:t>2</w:t>
        </w:r>
        <w:r>
          <w:fldChar w:fldCharType="end"/>
        </w:r>
      </w:p>
    </w:sdtContent>
  </w:sdt>
  <w:p w:rsidR="00946759" w:rsidRDefault="009467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DB" w:rsidRDefault="004F19DB" w:rsidP="00946759">
      <w:r>
        <w:separator/>
      </w:r>
    </w:p>
  </w:footnote>
  <w:footnote w:type="continuationSeparator" w:id="0">
    <w:p w:rsidR="004F19DB" w:rsidRDefault="004F19DB" w:rsidP="0094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0F"/>
    <w:rsid w:val="00232E0F"/>
    <w:rsid w:val="004F19DB"/>
    <w:rsid w:val="0056616E"/>
    <w:rsid w:val="00663F13"/>
    <w:rsid w:val="00946759"/>
    <w:rsid w:val="00970F6F"/>
    <w:rsid w:val="00AA0DD6"/>
    <w:rsid w:val="00CC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F14"/>
  <w15:chartTrackingRefBased/>
  <w15:docId w15:val="{3AA3AA29-5C52-420F-8C7E-0859A6ED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4675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semiHidden/>
    <w:rsid w:val="00946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вичайний1"/>
    <w:rsid w:val="009467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">
    <w:name w:val="Основний текст 21"/>
    <w:basedOn w:val="1"/>
    <w:rsid w:val="00946759"/>
    <w:pPr>
      <w:widowControl/>
      <w:snapToGrid/>
      <w:ind w:firstLine="851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4675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46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675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467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3366</Words>
  <Characters>1920</Characters>
  <Application>Microsoft Office Word</Application>
  <DocSecurity>0</DocSecurity>
  <Lines>16</Lines>
  <Paragraphs>10</Paragraphs>
  <ScaleCrop>false</ScaleCrop>
  <Company>NSSMC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2019-08-06T07:40:00Z</dcterms:created>
  <dcterms:modified xsi:type="dcterms:W3CDTF">2019-08-08T07:06:00Z</dcterms:modified>
</cp:coreProperties>
</file>